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2092" w14:textId="364F71B0" w:rsidR="007301FF" w:rsidRPr="007301FF" w:rsidRDefault="007301FF" w:rsidP="007301FF">
      <w:pPr>
        <w:ind w:left="720" w:hanging="360"/>
        <w:jc w:val="center"/>
        <w:rPr>
          <w:rFonts w:ascii="Century Gothic" w:hAnsi="Century Gothic"/>
          <w:b/>
          <w:bCs/>
          <w:sz w:val="30"/>
          <w:szCs w:val="30"/>
        </w:rPr>
      </w:pPr>
      <w:r w:rsidRPr="007301FF">
        <w:rPr>
          <w:rFonts w:ascii="Century Gothic" w:hAnsi="Century Gothic"/>
          <w:b/>
          <w:bCs/>
          <w:sz w:val="30"/>
          <w:szCs w:val="30"/>
        </w:rPr>
        <w:t>What happens to our bodies after we die?</w:t>
      </w:r>
    </w:p>
    <w:p w14:paraId="0B02277D" w14:textId="285928A8" w:rsidR="007301FF" w:rsidRPr="007301FF" w:rsidRDefault="007301FF" w:rsidP="007301FF">
      <w:pPr>
        <w:jc w:val="center"/>
        <w:outlineLvl w:val="0"/>
        <w:rPr>
          <w:rFonts w:ascii="Century Gothic" w:eastAsia="Times New Roman" w:hAnsi="Century Gothic" w:cs="Times New Roman"/>
          <w:color w:val="000000"/>
          <w:kern w:val="36"/>
          <w:sz w:val="20"/>
          <w:szCs w:val="20"/>
        </w:rPr>
      </w:pPr>
      <w:r w:rsidRPr="007301FF">
        <w:rPr>
          <w:rFonts w:ascii="Century Gothic" w:eastAsia="Times New Roman" w:hAnsi="Century Gothic" w:cs="Times New Roman"/>
          <w:color w:val="000000"/>
          <w:kern w:val="36"/>
          <w:sz w:val="20"/>
          <w:szCs w:val="20"/>
        </w:rPr>
        <w:t xml:space="preserve">By: </w:t>
      </w:r>
      <w:proofErr w:type="spellStart"/>
      <w:r w:rsidRPr="007301FF">
        <w:rPr>
          <w:rFonts w:ascii="Century Gothic" w:eastAsia="Times New Roman" w:hAnsi="Century Gothic" w:cs="Times New Roman"/>
          <w:color w:val="000000"/>
          <w:kern w:val="36"/>
          <w:sz w:val="20"/>
          <w:szCs w:val="20"/>
        </w:rPr>
        <w:t>Farnaz</w:t>
      </w:r>
      <w:proofErr w:type="spellEnd"/>
      <w:r w:rsidRPr="007301FF">
        <w:rPr>
          <w:rFonts w:ascii="Century Gothic" w:eastAsia="Times New Roman" w:hAnsi="Century Gothic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7301FF">
        <w:rPr>
          <w:rFonts w:ascii="Century Gothic" w:eastAsia="Times New Roman" w:hAnsi="Century Gothic" w:cs="Times New Roman"/>
          <w:color w:val="000000"/>
          <w:kern w:val="36"/>
          <w:sz w:val="20"/>
          <w:szCs w:val="20"/>
        </w:rPr>
        <w:t>Khatibi</w:t>
      </w:r>
      <w:proofErr w:type="spellEnd"/>
      <w:r w:rsidRPr="007301FF">
        <w:rPr>
          <w:rFonts w:ascii="Century Gothic" w:eastAsia="Times New Roman" w:hAnsi="Century Gothic" w:cs="Times New Roman"/>
          <w:color w:val="000000"/>
          <w:kern w:val="36"/>
          <w:sz w:val="20"/>
          <w:szCs w:val="20"/>
        </w:rPr>
        <w:t xml:space="preserve"> Jafari</w:t>
      </w:r>
    </w:p>
    <w:p w14:paraId="1C7F68FD" w14:textId="5491F7C9" w:rsidR="007301FF" w:rsidRPr="007301FF" w:rsidRDefault="007301FF" w:rsidP="007301FF">
      <w:pPr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hyperlink r:id="rId7" w:history="1">
        <w:r w:rsidRPr="007301FF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https://tinyurl.com/death206</w:t>
        </w:r>
      </w:hyperlink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</w:p>
    <w:p w14:paraId="117F8B31" w14:textId="20E0D63B" w:rsidR="007301FF" w:rsidRDefault="007301FF" w:rsidP="007301FF">
      <w:pPr>
        <w:ind w:left="720" w:hanging="360"/>
      </w:pPr>
    </w:p>
    <w:p w14:paraId="0B1CF6F0" w14:textId="644B106C" w:rsidR="007301FF" w:rsidRPr="00AF4CBF" w:rsidRDefault="007301FF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</w:rPr>
      </w:pPr>
      <w:r w:rsidRPr="00AF4CBF">
        <w:rPr>
          <w:rFonts w:ascii="Century Gothic" w:hAnsi="Century Gothic"/>
          <w:color w:val="000000" w:themeColor="text1"/>
        </w:rPr>
        <w:t xml:space="preserve">Over the course of history, an estimated </w:t>
      </w:r>
      <w:r w:rsidRPr="00AF4CBF">
        <w:rPr>
          <w:rFonts w:ascii="Century Gothic" w:hAnsi="Century Gothic"/>
          <w:color w:val="000000" w:themeColor="text1"/>
        </w:rPr>
        <w:t>100.8</w:t>
      </w:r>
      <w:r w:rsidRPr="00AF4CBF">
        <w:rPr>
          <w:rFonts w:ascii="Century Gothic" w:hAnsi="Century Gothic"/>
          <w:color w:val="000000" w:themeColor="text1"/>
        </w:rPr>
        <w:t xml:space="preserve"> billion people have died.</w:t>
      </w:r>
      <w:r w:rsidR="003D250C">
        <w:rPr>
          <w:rFonts w:ascii="Century Gothic" w:hAnsi="Century Gothic"/>
          <w:color w:val="000000" w:themeColor="text1"/>
        </w:rPr>
        <w:t xml:space="preserve"> (1)</w:t>
      </w:r>
    </w:p>
    <w:p w14:paraId="7139FACD" w14:textId="512C3468" w:rsidR="007301FF" w:rsidRPr="00AF4CBF" w:rsidRDefault="00991CAE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B0F14D" wp14:editId="0E9AE2BE">
            <wp:simplePos x="0" y="0"/>
            <wp:positionH relativeFrom="column">
              <wp:posOffset>3037205</wp:posOffset>
            </wp:positionH>
            <wp:positionV relativeFrom="paragraph">
              <wp:posOffset>413100</wp:posOffset>
            </wp:positionV>
            <wp:extent cx="3327400" cy="1871345"/>
            <wp:effectExtent l="0" t="0" r="0" b="0"/>
            <wp:wrapSquare wrapText="bothSides"/>
            <wp:docPr id="1" name="Picture 1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871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F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The number of people who have died increases to what percent of the world’s population every </w:t>
      </w:r>
      <w:proofErr w:type="gramStart"/>
      <w:r w:rsidR="007301F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year?</w:t>
      </w:r>
      <w:proofErr w:type="gramEnd"/>
      <w:r w:rsidR="00657B77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 (1)</w:t>
      </w:r>
    </w:p>
    <w:p w14:paraId="58576B5B" w14:textId="0D96737C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.10</w:t>
      </w:r>
    </w:p>
    <w:p w14:paraId="2CBE56A7" w14:textId="0A81ED0B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.15</w:t>
      </w:r>
    </w:p>
    <w:p w14:paraId="1D0F2148" w14:textId="48B01015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.8</w:t>
      </w:r>
    </w:p>
    <w:p w14:paraId="687C8E1C" w14:textId="77777777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.5</w:t>
      </w:r>
    </w:p>
    <w:p w14:paraId="0D64C8E7" w14:textId="009007EC" w:rsidR="007301FF" w:rsidRPr="00AF4CBF" w:rsidRDefault="007301FF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Post</w:t>
      </w: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-</w:t>
      </w: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mortem stain is called:</w:t>
      </w:r>
      <w:r w:rsidR="00657B77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 (1)</w:t>
      </w:r>
    </w:p>
    <w:p w14:paraId="6E7BFBA4" w14:textId="77777777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Algor mortis</w:t>
      </w:r>
    </w:p>
    <w:p w14:paraId="2571A57C" w14:textId="77777777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Livor mortis</w:t>
      </w:r>
    </w:p>
    <w:p w14:paraId="13E656E6" w14:textId="77777777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Rigor mortis</w:t>
      </w:r>
    </w:p>
    <w:p w14:paraId="06A068A9" w14:textId="1A41697B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Primary flaccidity</w:t>
      </w:r>
    </w:p>
    <w:p w14:paraId="5A786248" w14:textId="6AA813B3" w:rsidR="00AF4CBF" w:rsidRPr="00AF4CBF" w:rsidRDefault="00AF4CBF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</w:rPr>
        <w:t>Rigor mortis can be affected by _______________, _______________ and the surrounding environment. (2 points)</w:t>
      </w:r>
    </w:p>
    <w:p w14:paraId="7244F8B1" w14:textId="3471AED9" w:rsidR="007301FF" w:rsidRPr="00AF4CBF" w:rsidRDefault="007301FF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 Based on the Casper's Law, a body 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exposed to </w:t>
      </w: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_____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_ decomposes twice as fast as one immersed in _______ and </w:t>
      </w: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8 times as fast as 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one buried in ____</w:t>
      </w: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____.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 (3 points)</w:t>
      </w:r>
    </w:p>
    <w:p w14:paraId="5B058840" w14:textId="73578B8A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Water; air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; soil</w:t>
      </w:r>
    </w:p>
    <w:p w14:paraId="7E48D317" w14:textId="37C761A4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Air; water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; earth</w:t>
      </w:r>
    </w:p>
    <w:p w14:paraId="4AD72360" w14:textId="1CB53E76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Air; soil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; water</w:t>
      </w:r>
    </w:p>
    <w:p w14:paraId="3A74E3D4" w14:textId="7C400A01" w:rsidR="007301FF" w:rsidRPr="00AF4CBF" w:rsidRDefault="007301F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Soil; water</w:t>
      </w:r>
      <w:r w:rsidR="00AF4CBF"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; air</w:t>
      </w:r>
    </w:p>
    <w:p w14:paraId="4F3B8AF5" w14:textId="3B4C4EDD" w:rsidR="00AF4CBF" w:rsidRPr="00657B77" w:rsidRDefault="00AF4CBF" w:rsidP="00657B77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</w:rPr>
        <w:t>Different cultures throughout history have developed unique approaches to burials. Death was accompanied by ____________. (1 point)</w:t>
      </w:r>
    </w:p>
    <w:p w14:paraId="77AFB1E7" w14:textId="79EDF65E" w:rsidR="00AF4CBF" w:rsidRPr="00AF4CBF" w:rsidRDefault="00AF4CBF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What is the second most common burial method?</w:t>
      </w:r>
      <w:r w:rsidR="00657B77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 (1)</w:t>
      </w:r>
    </w:p>
    <w:p w14:paraId="2A48E0C8" w14:textId="77777777" w:rsidR="00AF4CBF" w:rsidRPr="00AF4CBF" w:rsidRDefault="00AF4CB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Soil internment</w:t>
      </w:r>
    </w:p>
    <w:p w14:paraId="48E427DB" w14:textId="77777777" w:rsidR="00AF4CBF" w:rsidRPr="00AF4CBF" w:rsidRDefault="00AF4CB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Burying in biodegradable caskets</w:t>
      </w:r>
    </w:p>
    <w:p w14:paraId="73D9D62C" w14:textId="77777777" w:rsidR="00AF4CBF" w:rsidRPr="00AF4CBF" w:rsidRDefault="00AF4CB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Cremation</w:t>
      </w:r>
    </w:p>
    <w:p w14:paraId="06FA391E" w14:textId="77777777" w:rsidR="00AF4CBF" w:rsidRPr="00AF4CBF" w:rsidRDefault="00AF4CBF" w:rsidP="00AF4CBF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Promession</w:t>
      </w:r>
    </w:p>
    <w:p w14:paraId="26D1E343" w14:textId="76537761" w:rsidR="00AF4CBF" w:rsidRPr="00AF4CBF" w:rsidRDefault="00AF4CBF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Most of the big cities in the world may run out of suitable burial grounds within a _____________</w:t>
      </w:r>
      <w:r w:rsidR="00710264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__</w:t>
      </w:r>
      <w:bookmarkStart w:id="0" w:name="_GoBack"/>
      <w:bookmarkEnd w:id="0"/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_______ (1 point).  </w:t>
      </w:r>
    </w:p>
    <w:p w14:paraId="671B27B0" w14:textId="59EAF8E3" w:rsidR="00AF4CBF" w:rsidRPr="00AF4CBF" w:rsidRDefault="00AF4CBF" w:rsidP="00AF4CB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Name </w:t>
      </w:r>
      <w:r w:rsidRPr="00657B77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two</w:t>
      </w:r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 alternatives to traditional burials that might help with the space </w:t>
      </w:r>
      <w:proofErr w:type="gramStart"/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issue?</w:t>
      </w:r>
      <w:proofErr w:type="gramEnd"/>
      <w:r w:rsidRPr="00AF4CBF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 (2)</w:t>
      </w:r>
    </w:p>
    <w:p w14:paraId="54E9DAB3" w14:textId="77777777" w:rsidR="007301FF" w:rsidRDefault="007301FF" w:rsidP="007301FF"/>
    <w:p w14:paraId="4D123E0A" w14:textId="77777777" w:rsidR="00AF4CBF" w:rsidRDefault="00AF4CBF"/>
    <w:sectPr w:rsidR="00AF4CBF" w:rsidSect="003D250C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68A2" w14:textId="77777777" w:rsidR="008837CC" w:rsidRDefault="008837CC" w:rsidP="00991CAE">
      <w:r>
        <w:separator/>
      </w:r>
    </w:p>
  </w:endnote>
  <w:endnote w:type="continuationSeparator" w:id="0">
    <w:p w14:paraId="31CD5FE7" w14:textId="77777777" w:rsidR="008837CC" w:rsidRDefault="008837CC" w:rsidP="0099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A809" w14:textId="734CF83C" w:rsidR="00657B77" w:rsidRPr="00657B77" w:rsidRDefault="00657B77" w:rsidP="00657B77">
    <w:pPr>
      <w:pStyle w:val="Footer"/>
      <w:jc w:val="right"/>
      <w:rPr>
        <w:rFonts w:ascii="Century Gothic" w:hAnsi="Century Gothic"/>
        <w:b/>
        <w:bCs/>
      </w:rPr>
    </w:pPr>
    <w:r w:rsidRPr="00657B77">
      <w:rPr>
        <w:rFonts w:ascii="Century Gothic" w:hAnsi="Century Gothic"/>
        <w:b/>
        <w:bCs/>
      </w:rPr>
      <w:t>Total: __________ /1</w:t>
    </w:r>
    <w:r w:rsidR="00710264">
      <w:rPr>
        <w:rFonts w:ascii="Century Gothic" w:hAnsi="Century Gothic"/>
        <w:b/>
        <w:bCs/>
      </w:rPr>
      <w:t>3</w:t>
    </w:r>
    <w:r w:rsidRPr="00657B77">
      <w:rPr>
        <w:rFonts w:ascii="Century Gothic" w:hAnsi="Century Gothic"/>
        <w:b/>
        <w:bCs/>
      </w:rPr>
      <w:t xml:space="preserve">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7F3C" w14:textId="77777777" w:rsidR="008837CC" w:rsidRDefault="008837CC" w:rsidP="00991CAE">
      <w:r>
        <w:separator/>
      </w:r>
    </w:p>
  </w:footnote>
  <w:footnote w:type="continuationSeparator" w:id="0">
    <w:p w14:paraId="508C725D" w14:textId="77777777" w:rsidR="008837CC" w:rsidRDefault="008837CC" w:rsidP="0099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C10B092F1A9914A9B0F2015D7639939"/>
      </w:placeholder>
      <w:temporary/>
      <w:showingPlcHdr/>
      <w15:appearance w15:val="hidden"/>
    </w:sdtPr>
    <w:sdtContent>
      <w:p w14:paraId="5C228145" w14:textId="77777777" w:rsidR="00991CAE" w:rsidRDefault="00991CAE">
        <w:pPr>
          <w:pStyle w:val="Header"/>
        </w:pPr>
        <w:r>
          <w:t>[Type here]</w:t>
        </w:r>
      </w:p>
    </w:sdtContent>
  </w:sdt>
  <w:p w14:paraId="3AD7B9DF" w14:textId="77777777" w:rsidR="00991CAE" w:rsidRDefault="00991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0B3C" w14:textId="31F52A97" w:rsidR="00991CAE" w:rsidRPr="00991CAE" w:rsidRDefault="00991CAE">
    <w:pPr>
      <w:pStyle w:val="Header"/>
      <w:rPr>
        <w:rFonts w:ascii="Century Gothic" w:hAnsi="Century Gothic"/>
        <w:sz w:val="20"/>
        <w:szCs w:val="20"/>
      </w:rPr>
    </w:pPr>
    <w:r w:rsidRPr="00991CAE">
      <w:rPr>
        <w:rFonts w:ascii="Century Gothic" w:hAnsi="Century Gothic"/>
        <w:sz w:val="20"/>
        <w:szCs w:val="20"/>
      </w:rPr>
      <w:t>Name: _______________________</w:t>
    </w:r>
    <w:r w:rsidRPr="00991CAE">
      <w:rPr>
        <w:rFonts w:ascii="Century Gothic" w:hAnsi="Century Gothic"/>
        <w:sz w:val="20"/>
        <w:szCs w:val="20"/>
      </w:rPr>
      <w:tab/>
    </w:r>
    <w:r w:rsidRPr="00991CAE">
      <w:rPr>
        <w:rFonts w:ascii="Century Gothic" w:hAnsi="Century Gothic"/>
        <w:sz w:val="20"/>
        <w:szCs w:val="20"/>
      </w:rPr>
      <w:tab/>
      <w:t>Date: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A3985"/>
    <w:multiLevelType w:val="hybridMultilevel"/>
    <w:tmpl w:val="AC921118"/>
    <w:lvl w:ilvl="0" w:tplc="BE844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FF"/>
    <w:rsid w:val="003D250C"/>
    <w:rsid w:val="00657B77"/>
    <w:rsid w:val="00710264"/>
    <w:rsid w:val="007301FF"/>
    <w:rsid w:val="008837CC"/>
    <w:rsid w:val="00991CAE"/>
    <w:rsid w:val="00AF4CBF"/>
    <w:rsid w:val="00B87478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79B9"/>
  <w15:chartTrackingRefBased/>
  <w15:docId w15:val="{31B2AFA0-2EB8-F54D-AC67-E209823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1FF"/>
  </w:style>
  <w:style w:type="paragraph" w:styleId="Heading1">
    <w:name w:val="heading 1"/>
    <w:basedOn w:val="Normal"/>
    <w:link w:val="Heading1Char"/>
    <w:uiPriority w:val="9"/>
    <w:qFormat/>
    <w:rsid w:val="007301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0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1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4CBF"/>
  </w:style>
  <w:style w:type="character" w:customStyle="1" w:styleId="l">
    <w:name w:val="l"/>
    <w:basedOn w:val="DefaultParagraphFont"/>
    <w:rsid w:val="00AF4CBF"/>
  </w:style>
  <w:style w:type="character" w:customStyle="1" w:styleId="text">
    <w:name w:val="text"/>
    <w:basedOn w:val="DefaultParagraphFont"/>
    <w:rsid w:val="00AF4CBF"/>
  </w:style>
  <w:style w:type="paragraph" w:styleId="Header">
    <w:name w:val="header"/>
    <w:basedOn w:val="Normal"/>
    <w:link w:val="HeaderChar"/>
    <w:uiPriority w:val="99"/>
    <w:unhideWhenUsed/>
    <w:rsid w:val="00991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CAE"/>
  </w:style>
  <w:style w:type="paragraph" w:styleId="Footer">
    <w:name w:val="footer"/>
    <w:basedOn w:val="Normal"/>
    <w:link w:val="FooterChar"/>
    <w:uiPriority w:val="99"/>
    <w:unhideWhenUsed/>
    <w:rsid w:val="00991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295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9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7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tinyurl.com/death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0B092F1A9914A9B0F2015D763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A652-AE42-984C-9BE9-4DC1E822F0DB}"/>
      </w:docPartPr>
      <w:docPartBody>
        <w:p w:rsidR="00000000" w:rsidRDefault="00F358F7" w:rsidP="00F358F7">
          <w:pPr>
            <w:pStyle w:val="7C10B092F1A9914A9B0F2015D763993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F7"/>
    <w:rsid w:val="00CF2E75"/>
    <w:rsid w:val="00F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10B092F1A9914A9B0F2015D7639939">
    <w:name w:val="7C10B092F1A9914A9B0F2015D7639939"/>
    <w:rsid w:val="00F35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6</cp:revision>
  <dcterms:created xsi:type="dcterms:W3CDTF">2019-09-07T21:51:00Z</dcterms:created>
  <dcterms:modified xsi:type="dcterms:W3CDTF">2019-09-07T22:20:00Z</dcterms:modified>
</cp:coreProperties>
</file>